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tblpY="2701"/>
        <w:tblW w:w="0" w:type="auto"/>
        <w:tblLook w:val="04A0" w:firstRow="1" w:lastRow="0" w:firstColumn="1" w:lastColumn="0" w:noHBand="0" w:noVBand="1"/>
      </w:tblPr>
      <w:tblGrid>
        <w:gridCol w:w="2263"/>
        <w:gridCol w:w="13125"/>
      </w:tblGrid>
      <w:tr w:rsidR="00DF0687" w14:paraId="555B1315" w14:textId="77777777" w:rsidTr="00DF0687">
        <w:tc>
          <w:tcPr>
            <w:tcW w:w="2263" w:type="dxa"/>
          </w:tcPr>
          <w:p w14:paraId="452F9248" w14:textId="77777777" w:rsidR="00DF0687" w:rsidRPr="0066208D" w:rsidRDefault="0066208D" w:rsidP="0066208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spellStart"/>
            <w:r w:rsidRPr="0066208D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Enw</w:t>
            </w:r>
            <w:proofErr w:type="spellEnd"/>
          </w:p>
        </w:tc>
        <w:tc>
          <w:tcPr>
            <w:tcW w:w="13125" w:type="dxa"/>
            <w:vAlign w:val="center"/>
          </w:tcPr>
          <w:p w14:paraId="4D0BB63D" w14:textId="77777777" w:rsidR="00DF0687" w:rsidRDefault="00DF0687" w:rsidP="00DF0687"/>
        </w:tc>
      </w:tr>
      <w:tr w:rsidR="00DF0687" w14:paraId="3A5B7F79" w14:textId="77777777" w:rsidTr="00DF0687">
        <w:tc>
          <w:tcPr>
            <w:tcW w:w="2263" w:type="dxa"/>
          </w:tcPr>
          <w:p w14:paraId="21F7ED10" w14:textId="77777777" w:rsidR="00DF0687" w:rsidRPr="0066208D" w:rsidRDefault="0066208D" w:rsidP="0066208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spellStart"/>
            <w:r w:rsidRPr="0066208D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Cyfeiriad</w:t>
            </w:r>
            <w:proofErr w:type="spellEnd"/>
          </w:p>
        </w:tc>
        <w:tc>
          <w:tcPr>
            <w:tcW w:w="13125" w:type="dxa"/>
            <w:vAlign w:val="center"/>
          </w:tcPr>
          <w:p w14:paraId="3F4E4FE3" w14:textId="77777777" w:rsidR="00DF0687" w:rsidRDefault="00DF0687" w:rsidP="00DF0687"/>
        </w:tc>
      </w:tr>
      <w:tr w:rsidR="00DF0687" w14:paraId="5DD371DD" w14:textId="77777777" w:rsidTr="00DF0687">
        <w:tc>
          <w:tcPr>
            <w:tcW w:w="2263" w:type="dxa"/>
          </w:tcPr>
          <w:p w14:paraId="63360DC9" w14:textId="77777777" w:rsidR="00DF0687" w:rsidRPr="0066208D" w:rsidRDefault="0066208D" w:rsidP="0066208D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66208D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Cod Post</w:t>
            </w:r>
          </w:p>
        </w:tc>
        <w:tc>
          <w:tcPr>
            <w:tcW w:w="13125" w:type="dxa"/>
            <w:vAlign w:val="center"/>
          </w:tcPr>
          <w:p w14:paraId="2BBBC724" w14:textId="77777777" w:rsidR="00DF0687" w:rsidRDefault="00DF0687" w:rsidP="00DF0687"/>
        </w:tc>
      </w:tr>
      <w:tr w:rsidR="00DF0687" w14:paraId="7D0EF419" w14:textId="77777777" w:rsidTr="00DF0687">
        <w:tc>
          <w:tcPr>
            <w:tcW w:w="2263" w:type="dxa"/>
          </w:tcPr>
          <w:p w14:paraId="13C4178F" w14:textId="77777777" w:rsidR="00DF0687" w:rsidRPr="0066208D" w:rsidRDefault="0066208D" w:rsidP="0066208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spellStart"/>
            <w:r w:rsidRPr="0066208D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Ffôn</w:t>
            </w:r>
            <w:proofErr w:type="spellEnd"/>
          </w:p>
        </w:tc>
        <w:tc>
          <w:tcPr>
            <w:tcW w:w="13125" w:type="dxa"/>
            <w:vAlign w:val="center"/>
          </w:tcPr>
          <w:p w14:paraId="64C88E7B" w14:textId="77777777" w:rsidR="00DF0687" w:rsidRDefault="00DF0687" w:rsidP="00DF0687"/>
        </w:tc>
      </w:tr>
      <w:tr w:rsidR="00DF0687" w14:paraId="4BA23E5B" w14:textId="77777777" w:rsidTr="00DF0687">
        <w:tc>
          <w:tcPr>
            <w:tcW w:w="2263" w:type="dxa"/>
          </w:tcPr>
          <w:p w14:paraId="41B7671B" w14:textId="77777777" w:rsidR="00DF0687" w:rsidRPr="0066208D" w:rsidRDefault="0066208D" w:rsidP="0066208D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66208D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E-</w:t>
            </w:r>
            <w:proofErr w:type="spellStart"/>
            <w:r w:rsidRPr="0066208D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bost</w:t>
            </w:r>
            <w:proofErr w:type="spellEnd"/>
          </w:p>
        </w:tc>
        <w:tc>
          <w:tcPr>
            <w:tcW w:w="13125" w:type="dxa"/>
            <w:vAlign w:val="center"/>
          </w:tcPr>
          <w:p w14:paraId="33FB52BF" w14:textId="77777777" w:rsidR="00DF0687" w:rsidRDefault="00DF0687" w:rsidP="00DF0687"/>
        </w:tc>
      </w:tr>
    </w:tbl>
    <w:p w14:paraId="2A3F0226" w14:textId="77777777" w:rsidR="00DF0687" w:rsidRDefault="0066208D" w:rsidP="00DF0687">
      <w:pPr>
        <w:rPr>
          <w:rFonts w:ascii="Arial" w:hAnsi="Arial" w:cs="Arial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4133114" wp14:editId="2F4E976C">
                <wp:simplePos x="0" y="0"/>
                <wp:positionH relativeFrom="column">
                  <wp:posOffset>-228600</wp:posOffset>
                </wp:positionH>
                <wp:positionV relativeFrom="paragraph">
                  <wp:posOffset>6182360</wp:posOffset>
                </wp:positionV>
                <wp:extent cx="6996430" cy="266700"/>
                <wp:effectExtent l="0" t="381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4AC9DF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Mae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angen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caniatâd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ysgrifenedig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gyhoeddi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mewn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gyfrwng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cynnwys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electronig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3311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8pt;margin-top:486.8pt;width:550.9pt;height:21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" filled="f" stroked="f" strokecolor="black [0]" insetpen="t">
                <v:textbox inset="2.88pt,2.88pt,2.88pt,2.88pt">
                  <w:txbxContent>
                    <w:p w14:paraId="014AC9DF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Mae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angen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caniatâd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ysgrifenedig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gyhoeddi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mewn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unrhyw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gyfrwng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cynnwys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electronig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7513C4D3" wp14:editId="1272D482">
                <wp:simplePos x="0" y="0"/>
                <wp:positionH relativeFrom="margin">
                  <wp:posOffset>-274320</wp:posOffset>
                </wp:positionH>
                <wp:positionV relativeFrom="paragraph">
                  <wp:posOffset>3268980</wp:posOffset>
                </wp:positionV>
                <wp:extent cx="10328910" cy="29260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8910" cy="292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0FB3FF" w14:textId="77777777" w:rsidR="0066208D" w:rsidRDefault="0066208D" w:rsidP="0066208D">
                            <w:pPr>
                              <w:widowControl w:val="0"/>
                              <w:rPr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0C78DDF9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fyddech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cystal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darparu’r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copi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copïau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fanylir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dudalen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i mi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ddibenion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ymchwil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neu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waith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astudio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preifat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. Rwy’n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datgan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:-  </w:t>
                            </w:r>
                          </w:p>
                          <w:p w14:paraId="13E84841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128AD92" w14:textId="77777777" w:rsidR="0066208D" w:rsidRDefault="0066208D" w:rsidP="0066208D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(a)</w:t>
                            </w:r>
                            <w: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Nad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wyf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wedi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derbyn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copi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o’r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deunydd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gorffennol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Archifau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Morgannwg neu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lyfrgell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neu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archifdy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arall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097A9AF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(b)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fyddaf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defnyddio’r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copi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ddefnydd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oni bai 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waith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ymchwil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anfasnachol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neu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waith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astudio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preifat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ac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fyddaf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rhoi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copi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ohono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berson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arall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: a </w:t>
                            </w:r>
                          </w:p>
                          <w:p w14:paraId="75556AC6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(c)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hyd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i,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nid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oedd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gwaith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wedi’i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gyhoeddi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i’r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ddogfen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gael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chadw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Archifau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Morgannwg ac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nid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yw’r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perchennog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hawlfraint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wedi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gwahardd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copïo’r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gwaith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gwaith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heb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gyhoeddi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) </w:t>
                            </w:r>
                          </w:p>
                          <w:p w14:paraId="68EE23B7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2DD1201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neu </w:t>
                            </w:r>
                          </w:p>
                          <w:p w14:paraId="460860C4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A752614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(c)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Hyd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i,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nid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oes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berson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arall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sy’n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gweithio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neu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astudio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gyda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mi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wedi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gwneud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neu’n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bwriadu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gwneud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yr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adeg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â’r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hwn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am yr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deunyddiau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gyfer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yr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dibenion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gwaith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neu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erthygl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wedi’i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chyhoeddi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) </w:t>
                            </w:r>
                          </w:p>
                          <w:p w14:paraId="0B42B62B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9534E7D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Rwy’n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deall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yw’r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datganiad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ffug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mewn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ffordd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bydd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copi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byddaf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dderbyn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gennych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chi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gopi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anghyfreithlon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ac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byddaf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atebol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dorri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hawlfraint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pe bawn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wedi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gwneud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copi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hun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BF6D419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7338FE2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Llofnod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: ……………………………………………………….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Dyddiad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: ………………………………...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3C4D3" id="Text Box 6" o:spid="_x0000_s1027" type="#_x0000_t202" style="position:absolute;margin-left:-21.6pt;margin-top:257.4pt;width:813.3pt;height:230.4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" filled="f" stroked="f" strokecolor="black [0]" insetpen="t">
                <v:textbox inset="2.88pt,2.88pt,2.88pt,2.88pt">
                  <w:txbxContent>
                    <w:p w14:paraId="030FB3FF" w14:textId="77777777" w:rsidR="0066208D" w:rsidRDefault="0066208D" w:rsidP="0066208D">
                      <w:pPr>
                        <w:widowControl w:val="0"/>
                        <w:rPr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0C78DDF9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fyddech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cystal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â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darparu’r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copi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copïau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fanylir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dros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dudalen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i mi at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ddibenion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ymchwil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neu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waith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astudio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preifat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Rwy’n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datgan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:-  </w:t>
                      </w:r>
                    </w:p>
                    <w:p w14:paraId="13E84841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128AD92" w14:textId="77777777" w:rsidR="0066208D" w:rsidRDefault="0066208D" w:rsidP="0066208D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(a)</w:t>
                      </w:r>
                      <w: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Nad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wyf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wedi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derbyn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copi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o’r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deunydd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gorffennol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gan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Archifau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Morgannwg neu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unrhyw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lyfrgell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neu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archifdy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arall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;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2097A9AF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(b)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fyddaf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defnyddio’r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copi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yma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unrhyw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ddefnydd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oni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bai am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waith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ymchwil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anfasnachol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neu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waith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astudio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preifat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ac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ni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fyddaf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rhoi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copi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ohono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unrhyw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berson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arall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: a </w:t>
                      </w:r>
                    </w:p>
                    <w:p w14:paraId="75556AC6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(c)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hyd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i,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nid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oedd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gwaith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wedi’i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gyhoeddi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i’r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ddogfen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gael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ei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chadw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Archifau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Morgannwg ac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nid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yw’r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perchennog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hawlfraint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wedi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gwahardd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copïo’r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gwaith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gwaith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heb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ei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gyhoeddi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) </w:t>
                      </w:r>
                    </w:p>
                    <w:p w14:paraId="68EE23B7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2DD1201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neu </w:t>
                      </w:r>
                    </w:p>
                    <w:p w14:paraId="460860C4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A752614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(c)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Hyd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i,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nid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oes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unrhyw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berson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arall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sy’n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gweithio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neu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astudio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gyda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mi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wedi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gwneud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neu’n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bwriadu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gwneud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cais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adeg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â’r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cais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hwn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deunyddiau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gyfer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dibenion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gwaith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neu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erthygl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wedi’i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chyhoeddi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) </w:t>
                      </w:r>
                    </w:p>
                    <w:p w14:paraId="0B42B62B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19534E7D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Rwy’n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deall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os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yw’r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datganiad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ffug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mewn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unrhyw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ffordd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bydd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copi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byddaf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ei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dderbyn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gennych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chi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gopi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anghyfreithlon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ac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byddaf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atebol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dorri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hawlfraint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fel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pe bawn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wedi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gwneud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copi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hun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</w:p>
                    <w:p w14:paraId="2BF6D419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14:paraId="37338FE2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Llofnod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: ……………………………………………………….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Dyddiad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: ………………………………...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A4F2A75" wp14:editId="2A1CC34A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968240" cy="970915"/>
                <wp:effectExtent l="0" t="0" r="381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97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6D0533" w14:textId="77777777" w:rsidR="0066208D" w:rsidRDefault="0066208D" w:rsidP="0066208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t>Ffurflen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t>Archebu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t>Ffotograffiaeth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t>Ddigidol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2A75" id="Text Box 5" o:spid="_x0000_s1028" type="#_x0000_t202" style="position:absolute;margin-left:0;margin-top:.5pt;width:391.2pt;height:76.45pt;z-index:25167052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" filled="f" stroked="f" strokecolor="black [0]" insetpen="t">
                <v:textbox inset="2.88pt,2.88pt,2.88pt,2.88pt">
                  <w:txbxContent>
                    <w:p w14:paraId="046D0533" w14:textId="77777777" w:rsidR="0066208D" w:rsidRDefault="0066208D" w:rsidP="0066208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t>Ffurflen</w:t>
                      </w:r>
                      <w:proofErr w:type="spellEnd"/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t>Archebu</w:t>
                      </w:r>
                      <w:proofErr w:type="spellEnd"/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t>Ffotograffiaeth</w:t>
                      </w:r>
                      <w:proofErr w:type="spellEnd"/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t>Ddigidol</w:t>
                      </w:r>
                      <w:proofErr w:type="spellEnd"/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687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2C7CC03B" wp14:editId="48E762D0">
            <wp:simplePos x="0" y="0"/>
            <wp:positionH relativeFrom="column">
              <wp:posOffset>15240</wp:posOffset>
            </wp:positionH>
            <wp:positionV relativeFrom="page">
              <wp:posOffset>330200</wp:posOffset>
            </wp:positionV>
            <wp:extent cx="1262380" cy="1258570"/>
            <wp:effectExtent l="0" t="0" r="0" b="0"/>
            <wp:wrapNone/>
            <wp:docPr id="7" name="Picture 7" descr="LOGO FOR HEADED NOTEPAP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FOR HEADED NOTEPAPER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v</w:t>
      </w:r>
      <w:r w:rsidR="00DF0687">
        <w:rPr>
          <w:rFonts w:ascii="Arial" w:hAnsi="Arial" w:cs="Arial"/>
          <w:sz w:val="24"/>
          <w:szCs w:val="24"/>
        </w:rPr>
        <w:br w:type="page"/>
      </w:r>
    </w:p>
    <w:p w14:paraId="4E424485" w14:textId="77777777" w:rsidR="00DF0687" w:rsidRDefault="0066208D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FC6950F" wp14:editId="305155F0">
                <wp:simplePos x="0" y="0"/>
                <wp:positionH relativeFrom="margin">
                  <wp:align>center</wp:align>
                </wp:positionH>
                <wp:positionV relativeFrom="page">
                  <wp:posOffset>463550</wp:posOffset>
                </wp:positionV>
                <wp:extent cx="10238105" cy="741045"/>
                <wp:effectExtent l="0" t="0" r="10795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1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7FD2B" w14:textId="77777777" w:rsidR="0066208D" w:rsidRDefault="0066208D" w:rsidP="0066208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Prisiau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ffotograffiaeth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ddigidol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,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gyflenwir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naill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ai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fel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copi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caled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neu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mewn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ebost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E4811C5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6DDE806A" w14:textId="378B8489" w:rsidR="0066208D" w:rsidRDefault="0066208D" w:rsidP="0066208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ddelwedd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gyntaf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gyflenwyd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= £</w:t>
                            </w:r>
                            <w:r w:rsidR="00617EE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1</w:t>
                            </w:r>
                            <w:r w:rsidR="000756C9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.</w:t>
                            </w:r>
                            <w:r w:rsidR="000756C9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0, pob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delwedd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ddilynol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= £</w:t>
                            </w:r>
                            <w:r w:rsidR="000756C9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4.80</w:t>
                            </w:r>
                          </w:p>
                          <w:p w14:paraId="0BF15826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6950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0;margin-top:36.5pt;width:806.15pt;height:58.3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" o:allowincell="f">
                <v:textbox>
                  <w:txbxContent>
                    <w:p w14:paraId="27C7FD2B" w14:textId="77777777" w:rsidR="0066208D" w:rsidRDefault="0066208D" w:rsidP="0066208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Prisiau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ffotograffiaeth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ddigidol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,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gyflenwir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naill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ai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fel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copi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caled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neu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mewn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ebost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14:paraId="3E4811C5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6DDE806A" w14:textId="378B8489" w:rsidR="0066208D" w:rsidRDefault="0066208D" w:rsidP="0066208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Y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ddelwedd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gyntaf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gyflenwyd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= £</w:t>
                      </w:r>
                      <w:r w:rsidR="00617EE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1</w:t>
                      </w:r>
                      <w:r w:rsidR="000756C9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.</w:t>
                      </w:r>
                      <w:r w:rsidR="000756C9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0, pob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delwedd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ddilynol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= £</w:t>
                      </w:r>
                      <w:r w:rsidR="000756C9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4.80</w:t>
                      </w:r>
                    </w:p>
                    <w:p w14:paraId="0BF15826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F4B7E8D" w14:textId="77777777" w:rsidR="00DF0687" w:rsidRDefault="00DF0687" w:rsidP="00DF0687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6E42D810" w14:textId="77777777" w:rsidR="0066208D" w:rsidRDefault="0066208D" w:rsidP="0066208D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page" w:horzAnchor="margin" w:tblpY="2749"/>
        <w:tblW w:w="15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7874"/>
        <w:gridCol w:w="2055"/>
        <w:gridCol w:w="1966"/>
      </w:tblGrid>
      <w:tr w:rsidR="0066208D" w14:paraId="15BEFD60" w14:textId="77777777" w:rsidTr="0066208D">
        <w:trPr>
          <w:trHeight w:val="778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7CCC9" w14:textId="77777777" w:rsidR="0066208D" w:rsidRDefault="0066208D" w:rsidP="0066208D">
            <w:pPr>
              <w:pStyle w:val="Heading1"/>
              <w:widowControl w:val="0"/>
              <w:spacing w:after="280"/>
              <w:rPr>
                <w:rFonts w:ascii="Arial" w:hAnsi="Arial" w:cs="Arial"/>
                <w14:ligatures w14:val="none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  <w14:ligatures w14:val="none"/>
              </w:rPr>
              <w:t>Cyfeirnod</w:t>
            </w:r>
            <w:proofErr w:type="spellEnd"/>
            <w:r>
              <w:rPr>
                <w:rFonts w:ascii="Arial" w:hAnsi="Arial" w:cs="Arial"/>
                <w:sz w:val="32"/>
                <w:szCs w:val="32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  <w14:ligatures w14:val="none"/>
              </w:rPr>
              <w:t>dogfen</w:t>
            </w:r>
            <w:proofErr w:type="spellEnd"/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7EEF2" w14:textId="77777777" w:rsidR="0066208D" w:rsidRDefault="0066208D" w:rsidP="0066208D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Disgrifiad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o’r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ddogfen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Rhif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tudalen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</w:t>
            </w:r>
          </w:p>
          <w:p w14:paraId="79068F08" w14:textId="77777777" w:rsidR="0066208D" w:rsidRDefault="0066208D" w:rsidP="0066208D">
            <w:pPr>
              <w:pStyle w:val="Heading1"/>
              <w:widowControl w:val="0"/>
              <w:spacing w:after="28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i/>
                <w:iCs/>
                <w14:ligatures w14:val="none"/>
              </w:rPr>
              <w:t xml:space="preserve"> 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0CF0" w14:textId="77777777" w:rsidR="0066208D" w:rsidRDefault="0066208D" w:rsidP="0066208D">
            <w:pPr>
              <w:pStyle w:val="Heading1"/>
              <w:widowControl w:val="0"/>
              <w:spacing w:after="28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Ls-</w:t>
            </w:r>
            <w:proofErr w:type="spellStart"/>
            <w:r>
              <w:rPr>
                <w:rFonts w:ascii="Arial" w:hAnsi="Arial" w:cs="Arial"/>
                <w:sz w:val="24"/>
                <w:szCs w:val="24"/>
                <w14:ligatures w14:val="none"/>
              </w:rPr>
              <w:t>gyfanswm</w:t>
            </w:r>
            <w:proofErr w:type="spellEnd"/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66208D" w14:paraId="681D8FFD" w14:textId="77777777" w:rsidTr="0066208D">
        <w:trPr>
          <w:trHeight w:val="677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0977" w14:textId="77777777" w:rsidR="0066208D" w:rsidRDefault="0066208D" w:rsidP="0066208D">
            <w:pPr>
              <w:pStyle w:val="Heading2"/>
              <w:widowControl w:val="0"/>
              <w:spacing w:after="280"/>
              <w:rPr>
                <w:rFonts w:ascii="Arial" w:hAnsi="Arial" w:cs="Arial"/>
                <w:i/>
                <w:iCs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14:ligatures w14:val="none"/>
              </w:rPr>
              <w:t>Enghraifft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14:ligatures w14:val="none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14:ligatures w14:val="none"/>
              </w:rPr>
              <w:t>DXGC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14:ligatures w14:val="none"/>
              </w:rPr>
              <w:t xml:space="preserve"> 263/2/1</w:t>
            </w:r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6FFE8" w14:textId="77777777" w:rsidR="0066208D" w:rsidRDefault="0066208D" w:rsidP="0066208D">
            <w:pPr>
              <w:widowControl w:val="0"/>
              <w:jc w:val="center"/>
              <w:rPr>
                <w:rFonts w:ascii="Arial" w:hAnsi="Arial" w:cs="Arial"/>
                <w:i/>
                <w:iCs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  <w14:ligatures w14:val="none"/>
              </w:rPr>
              <w:t>Llythyrau Rhyfel: tudalen 3</w:t>
            </w:r>
          </w:p>
          <w:p w14:paraId="5D4453C7" w14:textId="77777777" w:rsidR="0066208D" w:rsidRDefault="0066208D" w:rsidP="0066208D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ED3BC" w14:textId="77777777" w:rsidR="0066208D" w:rsidRDefault="0066208D" w:rsidP="0066208D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66208D" w14:paraId="7CB07ABB" w14:textId="77777777" w:rsidTr="0066208D">
        <w:trPr>
          <w:trHeight w:val="639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BBB2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6CE3" w14:textId="77777777" w:rsidR="0066208D" w:rsidRDefault="0066208D" w:rsidP="0066208D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1668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</w:tr>
      <w:tr w:rsidR="0066208D" w14:paraId="4A1269F9" w14:textId="77777777" w:rsidTr="0066208D">
        <w:trPr>
          <w:trHeight w:val="632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47CE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64A8" w14:textId="77777777" w:rsidR="0066208D" w:rsidRDefault="0066208D" w:rsidP="0066208D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4B10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</w:tr>
      <w:tr w:rsidR="0066208D" w14:paraId="355AB432" w14:textId="77777777" w:rsidTr="0066208D">
        <w:trPr>
          <w:trHeight w:val="639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4209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1F2D" w14:textId="77777777" w:rsidR="0066208D" w:rsidRDefault="0066208D" w:rsidP="0066208D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B4E5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</w:tr>
      <w:tr w:rsidR="0066208D" w14:paraId="1B737320" w14:textId="77777777" w:rsidTr="0066208D">
        <w:trPr>
          <w:trHeight w:val="639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B76E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EBED" w14:textId="77777777" w:rsidR="0066208D" w:rsidRDefault="0066208D" w:rsidP="0066208D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AB67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</w:tr>
      <w:tr w:rsidR="0066208D" w14:paraId="12D8F717" w14:textId="77777777" w:rsidTr="0066208D">
        <w:trPr>
          <w:trHeight w:val="639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4AE6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1CD8" w14:textId="77777777" w:rsidR="0066208D" w:rsidRDefault="0066208D" w:rsidP="0066208D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424A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</w:tr>
      <w:tr w:rsidR="0066208D" w14:paraId="1B272E9F" w14:textId="77777777" w:rsidTr="0066208D">
        <w:trPr>
          <w:trHeight w:val="639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D78B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AD17" w14:textId="77777777" w:rsidR="0066208D" w:rsidRDefault="0066208D" w:rsidP="0066208D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0AAB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</w:tr>
      <w:tr w:rsidR="0066208D" w14:paraId="03B3977E" w14:textId="77777777" w:rsidTr="0066208D">
        <w:trPr>
          <w:trHeight w:val="639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3DD6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1DCB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F9E5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</w:tr>
      <w:tr w:rsidR="0066208D" w14:paraId="0C51E4A5" w14:textId="77777777" w:rsidTr="0066208D">
        <w:trPr>
          <w:trHeight w:val="597"/>
        </w:trPr>
        <w:tc>
          <w:tcPr>
            <w:tcW w:w="1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77353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F39E" w14:textId="77777777" w:rsidR="0066208D" w:rsidRDefault="0066208D" w:rsidP="0066208D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CYFANSWM:</w:t>
            </w:r>
          </w:p>
        </w:tc>
      </w:tr>
    </w:tbl>
    <w:p w14:paraId="3CBD452A" w14:textId="77777777" w:rsidR="00DF0687" w:rsidRDefault="0066208D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3B5AAAD6" wp14:editId="205894A2">
                <wp:simplePos x="0" y="0"/>
                <wp:positionH relativeFrom="margin">
                  <wp:align>left</wp:align>
                </wp:positionH>
                <wp:positionV relativeFrom="paragraph">
                  <wp:posOffset>5225415</wp:posOffset>
                </wp:positionV>
                <wp:extent cx="9889490" cy="16764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949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42D8EE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16890059" w14:textId="68120D6A" w:rsidR="0066208D" w:rsidRDefault="0066208D" w:rsidP="0066208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Postio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gyfeiriad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y DU = £1.</w:t>
                            </w:r>
                            <w:r w:rsidR="000756C9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0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Postio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gyfeiriad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tramor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= £</w:t>
                            </w:r>
                            <w:r w:rsidR="000756C9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6.00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0DF20AA" w14:textId="77777777" w:rsidR="0066208D" w:rsidRDefault="0066208D" w:rsidP="0066208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2AF4D46E" w14:textId="77777777" w:rsidR="0066208D" w:rsidRDefault="0066208D" w:rsidP="0066208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0D863C0F" w14:textId="79427A72" w:rsidR="0066208D" w:rsidRDefault="0066208D" w:rsidP="0066208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Deddf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Diogelu Data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RhCDD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2018: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bydd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wybodaeth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rydych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wedi’i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darparu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Archifau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Morgannwg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defnyddio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brosesu’ch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am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gopïau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ac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fydd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throsglwyddo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arall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Bydd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ffurflen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hon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dinistrio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chwe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blynedd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ôl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flwyddyn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hon ac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chadw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ystod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cyfnod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hwn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ddibenion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archwilio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Ebrill 202</w:t>
                            </w:r>
                            <w:r w:rsidR="000756C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AAAD6" id="Text Box 11" o:spid="_x0000_s1030" type="#_x0000_t202" style="position:absolute;margin-left:0;margin-top:411.45pt;width:778.7pt;height:132pt;z-index:25167872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" filled="f" stroked="f" strokecolor="black [0]" insetpen="t">
                <v:textbox inset="2.88pt,2.88pt,2.88pt,2.88pt">
                  <w:txbxContent>
                    <w:p w14:paraId="6342D8EE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16890059" w14:textId="68120D6A" w:rsidR="0066208D" w:rsidRDefault="0066208D" w:rsidP="0066208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Postio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gyfeiriad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y DU = £1.</w:t>
                      </w:r>
                      <w:r w:rsidR="000756C9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0    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Postio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gyfeiriad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tramor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= £</w:t>
                      </w:r>
                      <w:r w:rsidR="000756C9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6.00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20DF20AA" w14:textId="77777777" w:rsidR="0066208D" w:rsidRDefault="0066208D" w:rsidP="0066208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2AF4D46E" w14:textId="77777777" w:rsidR="0066208D" w:rsidRDefault="0066208D" w:rsidP="0066208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0D863C0F" w14:textId="79427A72" w:rsidR="0066208D" w:rsidRDefault="0066208D" w:rsidP="0066208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Deddf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Diogelu Data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RhCDD</w:t>
                      </w:r>
                      <w:proofErr w:type="spell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)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2018: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bydd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wybodaeth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rydych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wedi’i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darparu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Archifau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Morgannwg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cael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defnyddio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brosesu’ch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cais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am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gopïau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ac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ni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fydd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cael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throsglwyddo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unrhyw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arall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Bydd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ffurflen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hon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cael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dinistrio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chwe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blynedd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ôl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flwyddyn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hon ac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cael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chadw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ystod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cyfnod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hwn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ddibenion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archwilio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  <w:t>Ebrill 202</w:t>
                      </w:r>
                      <w:r w:rsidR="000756C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F0687" w:rsidSect="00DF06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87"/>
    <w:rsid w:val="000756C9"/>
    <w:rsid w:val="00470812"/>
    <w:rsid w:val="005C4F4B"/>
    <w:rsid w:val="00617EEF"/>
    <w:rsid w:val="0066208D"/>
    <w:rsid w:val="0076278B"/>
    <w:rsid w:val="00A37618"/>
    <w:rsid w:val="00B97ABE"/>
    <w:rsid w:val="00C10ADA"/>
    <w:rsid w:val="00D5049A"/>
    <w:rsid w:val="00DA17C8"/>
    <w:rsid w:val="00DF0687"/>
    <w:rsid w:val="00F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1C92"/>
  <w15:chartTrackingRefBased/>
  <w15:docId w15:val="{71FA1F0B-6609-477A-A68E-4B753521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68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DF0687"/>
    <w:pPr>
      <w:outlineLvl w:val="0"/>
    </w:pPr>
    <w:rPr>
      <w:b/>
      <w:bCs/>
      <w:kern w:val="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6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687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687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DF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Stefan</dc:creator>
  <cp:keywords/>
  <dc:description/>
  <cp:lastModifiedBy>Walker, Stefan</cp:lastModifiedBy>
  <cp:revision>2</cp:revision>
  <dcterms:created xsi:type="dcterms:W3CDTF">2025-04-02T15:32:00Z</dcterms:created>
  <dcterms:modified xsi:type="dcterms:W3CDTF">2025-04-02T15:32:00Z</dcterms:modified>
</cp:coreProperties>
</file>